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9 октября 2023 г. N 569-пп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УТРАТИВШИМИ СИЛУ ПОСТАНОВЛЕНИЙ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20 ДЕКАБРЯ 2010 ГОДА N 441-ПП,</w:t>
      </w:r>
    </w:p>
    <w:p>
      <w:pPr>
        <w:pStyle w:val="2"/>
        <w:jc w:val="center"/>
      </w:pPr>
      <w:r>
        <w:rPr>
          <w:sz w:val="20"/>
        </w:rPr>
        <w:t xml:space="preserve">ОТ 31 МАРТА 2014 ГОДА N 126-ПП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утратившими силу следующие постановления Правительства Белгородской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 20 декабря 2010 года </w:t>
      </w:r>
      <w:hyperlink w:history="0" r:id="rId6" w:tooltip="Постановление правительства Белгородской обл. от 20.12.2010 N 441-пп &quot;Об утверждении административного регламента департамента здравоохранения и социальной защиты населения области исполнения государственной функции &quot;Обеспечение населения лекарственными средствами, изделиями медицинского назначения, а также специализированными продуктами лечебного питания для детей-инвалидов&quot; ------------ Утратил силу или отменен {КонсультантПлюс}">
        <w:r>
          <w:rPr>
            <w:sz w:val="20"/>
            <w:color w:val="0000ff"/>
          </w:rPr>
          <w:t xml:space="preserve">N 441-пп</w:t>
        </w:r>
      </w:hyperlink>
      <w:r>
        <w:rPr>
          <w:sz w:val="20"/>
        </w:rPr>
        <w:t xml:space="preserve"> "Об утверждении административного регламента департамента здравоохранения и социальной защиты населения области исполнения государственной функции "Обеспечение населения лекарственными средствами, изделиями медицинского назначения, а также специализированными продуктами лечебного питания для детей-инвалидов";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 31 марта 2014 года </w:t>
      </w:r>
      <w:hyperlink w:history="0" r:id="rId7" w:tooltip="Постановление Правительства Белгородской обл. от 31.03.2014 N 126-пп (ред. от 15.08.2016) &quot;Об утверждении административного регламента предоставления государственной услуги департаментом здравоохранения и социальной защиты населения Белгородской области &quot;Прием заявлений и предоставление информации о дополнительном лекарственном обеспечении отдельных категорий граждан, имеющих право на предоставление набора социальных услуг&quot; ------------ Утратил силу или отменен {КонсультантПлюс}">
        <w:r>
          <w:rPr>
            <w:sz w:val="20"/>
            <w:color w:val="0000ff"/>
          </w:rPr>
          <w:t xml:space="preserve">N 126-пп</w:t>
        </w:r>
      </w:hyperlink>
      <w:r>
        <w:rPr>
          <w:sz w:val="20"/>
        </w:rPr>
        <w:t xml:space="preserve"> "Об утверждении административного регламента предоставления государственной услуги департаментом здравоохранения и социальной защиты населения Белгородской области "Прием заявлений и предоставление информации о дополнительном лекарственном обеспечении отдельных категорий граждан, имеющих право на предоставление набора социальных услуг".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09.10.2023 N 569-пп</w:t>
            <w:br/>
            <w:t>"О признании утратившими силу постановлений Правите...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09.10.2023 N 569-пп "О признании утратившими силу постановлений Правите...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20629" TargetMode = "External"/>
	<Relationship Id="rId7" Type="http://schemas.openxmlformats.org/officeDocument/2006/relationships/hyperlink" Target="https://login.consultant.ru/link/?req=doc&amp;base=RLAW404&amp;n=5133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09.10.2023 N 569-пп
"О признании утратившими силу постановлений Правительства Белгородской области от 20 декабря 2010 года N 441-пп, от 31 марта 2014 года N 126-пп"</dc:title>
  <dcterms:created xsi:type="dcterms:W3CDTF">2024-04-24T09:39:56Z</dcterms:created>
</cp:coreProperties>
</file>